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Spacing w:w="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shd w:val="clear" w:color="auto" w:fill="FAFBFE"/>
        <w:tblCellMar>
          <w:top w:w="8" w:type="dxa"/>
          <w:left w:w="8" w:type="dxa"/>
          <w:bottom w:w="8" w:type="dxa"/>
          <w:right w:w="8" w:type="dxa"/>
        </w:tblCellMar>
        <w:tblLook w:val="04A0" w:firstRow="1" w:lastRow="0" w:firstColumn="1" w:lastColumn="0" w:noHBand="0" w:noVBand="1"/>
        <w:tblDescription w:val="Page Layout"/>
      </w:tblPr>
      <w:tblGrid>
        <w:gridCol w:w="9354"/>
      </w:tblGrid>
      <w:tr w:rsidR="00BA3D0C" w:rsidRPr="00BA3D0C" w14:paraId="34122179" w14:textId="77777777" w:rsidTr="00BA3D0C">
        <w:trPr>
          <w:tblCellSpacing w:w="4" w:type="dxa"/>
        </w:trPr>
        <w:tc>
          <w:tcPr>
            <w:tcW w:w="0" w:type="auto"/>
            <w:shd w:val="clear" w:color="auto" w:fill="FAFBFE"/>
            <w:hideMark/>
          </w:tcPr>
          <w:p w14:paraId="5637C1C9" w14:textId="77777777" w:rsidR="00BA3D0C" w:rsidRPr="00BA3D0C" w:rsidRDefault="00BA3D0C" w:rsidP="00BA3D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A3D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SAS System</w:t>
            </w:r>
          </w:p>
        </w:tc>
      </w:tr>
    </w:tbl>
    <w:p w14:paraId="369AF68D" w14:textId="77777777" w:rsidR="00BA3D0C" w:rsidRPr="00BA3D0C" w:rsidRDefault="00BA3D0C" w:rsidP="00BA3D0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14:paraId="71F13FA9" w14:textId="77777777" w:rsidR="00BA3D0C" w:rsidRPr="00BA3D0C" w:rsidRDefault="00BA3D0C" w:rsidP="00BA3D0C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</w:rPr>
      </w:pPr>
      <w:r w:rsidRPr="00BA3D0C">
        <w:rPr>
          <w:rFonts w:ascii="Arial" w:eastAsia="Times New Roman" w:hAnsi="Arial" w:cs="Arial"/>
          <w:color w:val="000000"/>
          <w:sz w:val="20"/>
          <w:szCs w:val="20"/>
        </w:rPr>
        <w:t>The CONTENTS Procedure</w:t>
      </w:r>
    </w:p>
    <w:tbl>
      <w:tblPr>
        <w:tblW w:w="0" w:type="auto"/>
        <w:jc w:val="center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38" w:type="dxa"/>
          <w:left w:w="38" w:type="dxa"/>
          <w:bottom w:w="38" w:type="dxa"/>
          <w:right w:w="38" w:type="dxa"/>
        </w:tblCellMar>
        <w:tblLook w:val="04A0" w:firstRow="1" w:lastRow="0" w:firstColumn="1" w:lastColumn="0" w:noHBand="0" w:noVBand="1"/>
        <w:tblDescription w:val="Procedure Contents: Attributes"/>
      </w:tblPr>
      <w:tblGrid>
        <w:gridCol w:w="2190"/>
        <w:gridCol w:w="2796"/>
        <w:gridCol w:w="2270"/>
        <w:gridCol w:w="796"/>
      </w:tblGrid>
      <w:tr w:rsidR="00BA3D0C" w:rsidRPr="00BA3D0C" w14:paraId="53F4DFBC" w14:textId="77777777" w:rsidTr="00BA3D0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241853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Data Set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C61194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DOL.MAR21_V2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9D240B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Observations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7CAC91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163543</w:t>
            </w:r>
          </w:p>
        </w:tc>
      </w:tr>
      <w:tr w:rsidR="00BA3D0C" w:rsidRPr="00BA3D0C" w14:paraId="0D95DEE6" w14:textId="77777777" w:rsidTr="00BA3D0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381DD0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Member Type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DCB1B2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DATA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99BA53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Variables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8DF8FE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BA3D0C" w:rsidRPr="00BA3D0C" w14:paraId="7BC61F90" w14:textId="77777777" w:rsidTr="00BA3D0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94E0FD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Engine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883607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V9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8DAEDD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Indexes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7A4C18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A3D0C" w:rsidRPr="00BA3D0C" w14:paraId="4C1C3022" w14:textId="77777777" w:rsidTr="00BA3D0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B5D869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Created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3C3326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05/19/2022 10:59:35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830E25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Observation Length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C29D60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424</w:t>
            </w:r>
          </w:p>
        </w:tc>
      </w:tr>
      <w:tr w:rsidR="00BA3D0C" w:rsidRPr="00BA3D0C" w14:paraId="6B5AE820" w14:textId="77777777" w:rsidTr="00BA3D0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6F7465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Last Modified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D1440B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05/19/2022 10:59:35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2C55DA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Deleted Observations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E66FC6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A3D0C" w:rsidRPr="00BA3D0C" w14:paraId="4FBD337B" w14:textId="77777777" w:rsidTr="00BA3D0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8814BB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Protection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8FFC37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CB78E2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Compressed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E96B12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BA3D0C" w:rsidRPr="00BA3D0C" w14:paraId="6209AFB8" w14:textId="77777777" w:rsidTr="00BA3D0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6CDA64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Data Set Type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02FD99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C7DD87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Sorted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8A6321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BA3D0C" w:rsidRPr="00BA3D0C" w14:paraId="6DB45E20" w14:textId="77777777" w:rsidTr="00BA3D0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A711AB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Label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5D8F36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4BC60A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F922AF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A3D0C" w:rsidRPr="00BA3D0C" w14:paraId="0AE6733F" w14:textId="77777777" w:rsidTr="00BA3D0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8BE790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Data Representation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3F558F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WINDOWS_64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C2050B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487CBF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A3D0C" w:rsidRPr="00BA3D0C" w14:paraId="26292A28" w14:textId="77777777" w:rsidTr="00BA3D0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DFF2C8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Encoding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71B3A8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wlatin1 Western (Windows)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05F512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97807E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144305D8" w14:textId="77777777" w:rsidR="00BA3D0C" w:rsidRPr="00BA3D0C" w:rsidRDefault="00BA3D0C" w:rsidP="00BA3D0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bookmarkStart w:id="0" w:name="IDX19"/>
      <w:bookmarkEnd w:id="0"/>
    </w:p>
    <w:tbl>
      <w:tblPr>
        <w:tblW w:w="0" w:type="auto"/>
        <w:jc w:val="center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38" w:type="dxa"/>
          <w:left w:w="38" w:type="dxa"/>
          <w:bottom w:w="38" w:type="dxa"/>
          <w:right w:w="38" w:type="dxa"/>
        </w:tblCellMar>
        <w:tblLook w:val="04A0" w:firstRow="1" w:lastRow="0" w:firstColumn="1" w:lastColumn="0" w:noHBand="0" w:noVBand="1"/>
        <w:tblDescription w:val="Procedure Contents: Engine/Host Information"/>
      </w:tblPr>
      <w:tblGrid>
        <w:gridCol w:w="2482"/>
        <w:gridCol w:w="6878"/>
      </w:tblGrid>
      <w:tr w:rsidR="00BA3D0C" w:rsidRPr="00BA3D0C" w14:paraId="49800E6C" w14:textId="77777777" w:rsidTr="00BA3D0C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A43E39E" w14:textId="77777777" w:rsidR="00BA3D0C" w:rsidRPr="00BA3D0C" w:rsidRDefault="00BA3D0C" w:rsidP="00BA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Engine/Host Dependent Information</w:t>
            </w:r>
          </w:p>
        </w:tc>
      </w:tr>
      <w:tr w:rsidR="00BA3D0C" w:rsidRPr="00BA3D0C" w14:paraId="74F78696" w14:textId="77777777" w:rsidTr="00BA3D0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B61FE6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Data Set Page Size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F28C26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65536</w:t>
            </w:r>
          </w:p>
        </w:tc>
      </w:tr>
      <w:tr w:rsidR="00BA3D0C" w:rsidRPr="00BA3D0C" w14:paraId="631A6D6F" w14:textId="77777777" w:rsidTr="00BA3D0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F32133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Number of Data Set Pages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4D9358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1063</w:t>
            </w:r>
          </w:p>
        </w:tc>
      </w:tr>
      <w:tr w:rsidR="00BA3D0C" w:rsidRPr="00BA3D0C" w14:paraId="08060E86" w14:textId="77777777" w:rsidTr="00BA3D0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E52CB2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First Data Page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F05551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3D0C" w:rsidRPr="00BA3D0C" w14:paraId="303BDF8D" w14:textId="77777777" w:rsidTr="00BA3D0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67D529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Max </w:t>
            </w:r>
            <w:proofErr w:type="spellStart"/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Obs</w:t>
            </w:r>
            <w:proofErr w:type="spellEnd"/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per Page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6985BA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154</w:t>
            </w:r>
          </w:p>
        </w:tc>
      </w:tr>
      <w:tr w:rsidR="00BA3D0C" w:rsidRPr="00BA3D0C" w14:paraId="518343AB" w14:textId="77777777" w:rsidTr="00BA3D0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FBF9CB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Obs</w:t>
            </w:r>
            <w:proofErr w:type="spellEnd"/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in First Data Page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AAA4DA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134</w:t>
            </w:r>
          </w:p>
        </w:tc>
      </w:tr>
      <w:tr w:rsidR="00BA3D0C" w:rsidRPr="00BA3D0C" w14:paraId="3C550427" w14:textId="77777777" w:rsidTr="00BA3D0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C7D65B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Number of Data Set Repairs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7735BB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A3D0C" w:rsidRPr="00BA3D0C" w14:paraId="64C3E202" w14:textId="77777777" w:rsidTr="00BA3D0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8D0F02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ExtendObsCounter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85741A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BA3D0C" w:rsidRPr="00BA3D0C" w14:paraId="60AB6094" w14:textId="77777777" w:rsidTr="00BA3D0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C25B64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Filename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38DE0D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C:\Users\Rebecca\Documents\DOL\CPS Tool\Tool Data Files\May 2022 (Mar</w:t>
            </w:r>
            <w:proofErr w:type="gramStart"/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21)\SAS\mar21_v2.sas7bdat</w:t>
            </w:r>
            <w:proofErr w:type="gramEnd"/>
          </w:p>
        </w:tc>
      </w:tr>
      <w:tr w:rsidR="00BA3D0C" w:rsidRPr="00BA3D0C" w14:paraId="402BC7C0" w14:textId="77777777" w:rsidTr="00BA3D0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A4EF06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Release Created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728A2E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9.0401M5</w:t>
            </w:r>
          </w:p>
        </w:tc>
      </w:tr>
      <w:tr w:rsidR="00BA3D0C" w:rsidRPr="00BA3D0C" w14:paraId="4B02133D" w14:textId="77777777" w:rsidTr="00BA3D0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9ADDB3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Host Created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380AC5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X64_10PRO</w:t>
            </w:r>
          </w:p>
        </w:tc>
      </w:tr>
      <w:tr w:rsidR="00BA3D0C" w:rsidRPr="00BA3D0C" w14:paraId="77FB12E3" w14:textId="77777777" w:rsidTr="00BA3D0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A8E5AD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Owner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7FE182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LAPTOP-MMPQ2J7A\Rebecca</w:t>
            </w:r>
          </w:p>
        </w:tc>
      </w:tr>
      <w:tr w:rsidR="00BA3D0C" w:rsidRPr="00BA3D0C" w14:paraId="287F301C" w14:textId="77777777" w:rsidTr="00BA3D0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10866C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File Size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01D617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67MB</w:t>
            </w:r>
          </w:p>
        </w:tc>
      </w:tr>
      <w:tr w:rsidR="00BA3D0C" w:rsidRPr="00BA3D0C" w14:paraId="12F26F12" w14:textId="77777777" w:rsidTr="00BA3D0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657079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File Size (bytes)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98A4AD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69730304</w:t>
            </w:r>
          </w:p>
        </w:tc>
      </w:tr>
    </w:tbl>
    <w:p w14:paraId="799BC081" w14:textId="77777777" w:rsidR="00BA3D0C" w:rsidRPr="00BA3D0C" w:rsidRDefault="00BA3D0C" w:rsidP="00BA3D0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bookmarkStart w:id="1" w:name="IDX20"/>
      <w:bookmarkEnd w:id="1"/>
    </w:p>
    <w:tbl>
      <w:tblPr>
        <w:tblW w:w="0" w:type="auto"/>
        <w:jc w:val="center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38" w:type="dxa"/>
          <w:left w:w="38" w:type="dxa"/>
          <w:bottom w:w="38" w:type="dxa"/>
          <w:right w:w="38" w:type="dxa"/>
        </w:tblCellMar>
        <w:tblLook w:val="04A0" w:firstRow="1" w:lastRow="0" w:firstColumn="1" w:lastColumn="0" w:noHBand="0" w:noVBand="1"/>
        <w:tblDescription w:val="Procedure Contents: Variables"/>
      </w:tblPr>
      <w:tblGrid>
        <w:gridCol w:w="316"/>
        <w:gridCol w:w="2049"/>
        <w:gridCol w:w="597"/>
        <w:gridCol w:w="477"/>
        <w:gridCol w:w="5921"/>
      </w:tblGrid>
      <w:tr w:rsidR="00BA3D0C" w:rsidRPr="00BA3D0C" w14:paraId="7A2E223A" w14:textId="77777777" w:rsidTr="00BA3D0C">
        <w:trPr>
          <w:tblHeader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7351331" w14:textId="77777777" w:rsidR="00BA3D0C" w:rsidRPr="00BA3D0C" w:rsidRDefault="00BA3D0C" w:rsidP="00BA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Alphabetic List of Variables and Attributes</w:t>
            </w:r>
          </w:p>
        </w:tc>
      </w:tr>
      <w:tr w:rsidR="00BA3D0C" w:rsidRPr="00BA3D0C" w14:paraId="232E72C6" w14:textId="77777777" w:rsidTr="00BA3D0C">
        <w:trPr>
          <w:tblHeader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E40CB2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#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C7EBCC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Variable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ADB07F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Type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58EB9A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534943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Label</w:t>
            </w:r>
          </w:p>
        </w:tc>
      </w:tr>
      <w:tr w:rsidR="00BA3D0C" w:rsidRPr="00BA3D0C" w14:paraId="707D0469" w14:textId="77777777" w:rsidTr="00BA3D0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F5CAE7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75E9DE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ALINENO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99BD58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01AEAF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9767FB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Person Line Number</w:t>
            </w:r>
          </w:p>
        </w:tc>
      </w:tr>
      <w:tr w:rsidR="00BA3D0C" w:rsidRPr="00BA3D0C" w14:paraId="099D591A" w14:textId="77777777" w:rsidTr="00BA3D0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1F367F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7A4D79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AV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FB02A9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A1CFDB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AFE2D2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Actuarial Value (active ESI policy holder records only)</w:t>
            </w:r>
          </w:p>
        </w:tc>
      </w:tr>
      <w:tr w:rsidR="00BA3D0C" w:rsidRPr="00BA3D0C" w14:paraId="655A88BC" w14:textId="77777777" w:rsidTr="00BA3D0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6FE082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04BF8F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AVCELLAVG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358CD1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680CC9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BF6A36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Cell based average actuarial value (active ESI policy holder records only)</w:t>
            </w:r>
          </w:p>
        </w:tc>
      </w:tr>
      <w:tr w:rsidR="00BA3D0C" w:rsidRPr="00BA3D0C" w14:paraId="52458A89" w14:textId="77777777" w:rsidTr="00BA3D0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3C7C72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7F0DAF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AVPLANTYPE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3CDE79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2F9103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DAFDC1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Plan type used for AVs?</w:t>
            </w:r>
          </w:p>
        </w:tc>
      </w:tr>
      <w:tr w:rsidR="00BA3D0C" w:rsidRPr="00BA3D0C" w14:paraId="7E269301" w14:textId="77777777" w:rsidTr="00BA3D0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E0972A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140797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CHAMP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7403D2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C37291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0F185E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Covered by Military?</w:t>
            </w:r>
          </w:p>
        </w:tc>
      </w:tr>
      <w:tr w:rsidR="00BA3D0C" w:rsidRPr="00BA3D0C" w14:paraId="37178372" w14:textId="77777777" w:rsidTr="00BA3D0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E28ACC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F36A49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CHIPP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413282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3B83B5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38B8D4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Covered by Children’s Health Insurance?</w:t>
            </w:r>
          </w:p>
        </w:tc>
      </w:tr>
      <w:tr w:rsidR="00BA3D0C" w:rsidRPr="00BA3D0C" w14:paraId="2714AD95" w14:textId="77777777" w:rsidTr="00BA3D0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1A6B82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9B0B74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CONCURR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1347F2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BBCA7C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53BA09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Concurrent coverage last year?</w:t>
            </w:r>
          </w:p>
        </w:tc>
      </w:tr>
      <w:tr w:rsidR="00BA3D0C" w:rsidRPr="00BA3D0C" w14:paraId="15BADE55" w14:textId="77777777" w:rsidTr="00BA3D0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53FD74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2F2894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EEPRIOR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347CA7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9EBFB3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2D163D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Coverage through a prior employer (dependents only, attribute of policyholder)</w:t>
            </w:r>
          </w:p>
        </w:tc>
      </w:tr>
      <w:tr w:rsidR="00BA3D0C" w:rsidRPr="00BA3D0C" w14:paraId="3FBF46F4" w14:textId="77777777" w:rsidTr="00BA3D0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F010E3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C49C2B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EEUNION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A8174D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92E493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57C222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Coverage through a union? (</w:t>
            </w:r>
            <w:proofErr w:type="gramStart"/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proofErr w:type="gramEnd"/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ESI deps only, based on PH attribute)</w:t>
            </w:r>
          </w:p>
        </w:tc>
      </w:tr>
      <w:tr w:rsidR="00BA3D0C" w:rsidRPr="00BA3D0C" w14:paraId="3B985C44" w14:textId="77777777" w:rsidTr="00BA3D0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11C5C0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DC18B0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ESIDEP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ABEBC9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813B51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CD35DD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ESI dependent?</w:t>
            </w:r>
          </w:p>
        </w:tc>
      </w:tr>
      <w:tr w:rsidR="00BA3D0C" w:rsidRPr="00BA3D0C" w14:paraId="56BEA4CF" w14:textId="77777777" w:rsidTr="00BA3D0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1875A4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6605B8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ESIPH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F64853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4161E1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54EAC0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ESI policy holder?</w:t>
            </w:r>
          </w:p>
        </w:tc>
      </w:tr>
      <w:tr w:rsidR="00BA3D0C" w:rsidRPr="00BA3D0C" w14:paraId="7BAAC6A1" w14:textId="77777777" w:rsidTr="00BA3D0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C589F7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4AB0BB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EXCHANGE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6AD445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5E28D7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51AEC5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Enrolled in health exchange (for persons with OPHI coverage)</w:t>
            </w:r>
          </w:p>
        </w:tc>
      </w:tr>
      <w:tr w:rsidR="00BA3D0C" w:rsidRPr="00BA3D0C" w14:paraId="3ECA27B7" w14:textId="77777777" w:rsidTr="00BA3D0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93137C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5F65C5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HMOFLAG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D01BB9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C443ED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6EAC05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What type of plan are you covered by?</w:t>
            </w:r>
          </w:p>
        </w:tc>
      </w:tr>
      <w:tr w:rsidR="00BA3D0C" w:rsidRPr="00BA3D0C" w14:paraId="04912B49" w14:textId="77777777" w:rsidTr="00BA3D0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626088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1E456F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HNUMPER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5A68E6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771486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5B31C5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Number of Persons in Household</w:t>
            </w:r>
          </w:p>
        </w:tc>
      </w:tr>
      <w:tr w:rsidR="00BA3D0C" w:rsidRPr="00BA3D0C" w14:paraId="4DE59C16" w14:textId="77777777" w:rsidTr="00BA3D0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364564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10FE2B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MARSUPWT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F3A698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4AC911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1085B1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March Supplement Weight</w:t>
            </w:r>
          </w:p>
        </w:tc>
      </w:tr>
      <w:tr w:rsidR="00BA3D0C" w:rsidRPr="00BA3D0C" w14:paraId="051BA970" w14:textId="77777777" w:rsidTr="00BA3D0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A1C816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85FADC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MCDEXPAN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F5C853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130266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4FF2A0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Is person in a Medicaid expansion state (for all persons)</w:t>
            </w:r>
          </w:p>
        </w:tc>
      </w:tr>
      <w:tr w:rsidR="00BA3D0C" w:rsidRPr="00BA3D0C" w14:paraId="7EFE9B0B" w14:textId="77777777" w:rsidTr="00BA3D0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3FE1D7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C7B8C4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MSPFLAG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0811DE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A2433F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FA9A4F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Medicare Secondary Payer variable (all Medicare)</w:t>
            </w:r>
          </w:p>
        </w:tc>
      </w:tr>
      <w:tr w:rsidR="00BA3D0C" w:rsidRPr="00BA3D0C" w14:paraId="36267ACC" w14:textId="77777777" w:rsidTr="00BA3D0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8EE6BE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36B04E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NEWSECTOR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16A3C2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953A66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EE0444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What sector is providing coverage?</w:t>
            </w:r>
          </w:p>
        </w:tc>
      </w:tr>
      <w:tr w:rsidR="00BA3D0C" w:rsidRPr="00BA3D0C" w14:paraId="37DC1C4D" w14:textId="77777777" w:rsidTr="00BA3D0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41B2A1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6ED87A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NEWSECTOR2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73A241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245A9A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B48841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Sector of dependent coverage (for those with ESI as both PH and dependent)</w:t>
            </w:r>
          </w:p>
        </w:tc>
      </w:tr>
      <w:tr w:rsidR="00BA3D0C" w:rsidRPr="00BA3D0C" w14:paraId="2156360B" w14:textId="77777777" w:rsidTr="00BA3D0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368506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9A02DB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NEWSIZE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6C76EE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1B6D77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434261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What size employer provided the coverage?</w:t>
            </w:r>
          </w:p>
        </w:tc>
      </w:tr>
      <w:tr w:rsidR="00BA3D0C" w:rsidRPr="00BA3D0C" w14:paraId="670B4EB9" w14:textId="77777777" w:rsidTr="00BA3D0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63FD52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F9E48B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NEWSIZE2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C17359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7308C8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24A644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Size of employer covering dep coverage (for those with ESI as both PH and dep)</w:t>
            </w:r>
          </w:p>
        </w:tc>
      </w:tr>
      <w:tr w:rsidR="00BA3D0C" w:rsidRPr="00BA3D0C" w14:paraId="2ABEB37A" w14:textId="77777777" w:rsidTr="00BA3D0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D80F1C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C88155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NEWWT_LASTYR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1683C2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C94FEA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0BA4D2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March Supplement Weight, 0 if infant</w:t>
            </w:r>
          </w:p>
        </w:tc>
      </w:tr>
      <w:tr w:rsidR="00BA3D0C" w:rsidRPr="00BA3D0C" w14:paraId="3D5EA326" w14:textId="77777777" w:rsidTr="00BA3D0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F82915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4CFBB1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NMCAID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60B940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AFA125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C5DA90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Covered by Medicaid?</w:t>
            </w:r>
          </w:p>
        </w:tc>
      </w:tr>
      <w:tr w:rsidR="00BA3D0C" w:rsidRPr="00BA3D0C" w14:paraId="12FDB270" w14:textId="77777777" w:rsidTr="00BA3D0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A5C4AA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76A21F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NMCARE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365C8C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89462C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55BB43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Covered by Medicare?</w:t>
            </w:r>
          </w:p>
        </w:tc>
      </w:tr>
      <w:tr w:rsidR="00BA3D0C" w:rsidRPr="00BA3D0C" w14:paraId="06AC043E" w14:textId="77777777" w:rsidTr="00BA3D0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B335E6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278FC5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OFFER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C362E4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B59500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220879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Does your employer offer Health Insurance?</w:t>
            </w:r>
          </w:p>
        </w:tc>
      </w:tr>
      <w:tr w:rsidR="00BA3D0C" w:rsidRPr="00BA3D0C" w14:paraId="010D73F1" w14:textId="77777777" w:rsidTr="00BA3D0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2B82C9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451EB3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OLDSTATE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B7B662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DCA318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69B339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Old State Variable</w:t>
            </w:r>
          </w:p>
        </w:tc>
      </w:tr>
      <w:tr w:rsidR="00BA3D0C" w:rsidRPr="00BA3D0C" w14:paraId="758EA962" w14:textId="77777777" w:rsidTr="00BA3D0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259D0B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06AD8D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OOPEXP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3CD7A8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2A3547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4AB856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OOP expenditures on OTC purchases and medical equipment (POTC-VAL + PMED-VAL)</w:t>
            </w:r>
          </w:p>
        </w:tc>
      </w:tr>
      <w:tr w:rsidR="00BA3D0C" w:rsidRPr="00BA3D0C" w14:paraId="04AE38BB" w14:textId="77777777" w:rsidTr="00BA3D0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051540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0D33CF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OPHIDEP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8953E7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64BE9B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F0F330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Other private health insurance dependent?</w:t>
            </w:r>
          </w:p>
        </w:tc>
      </w:tr>
      <w:tr w:rsidR="00BA3D0C" w:rsidRPr="00BA3D0C" w14:paraId="23F1CC83" w14:textId="77777777" w:rsidTr="00BA3D0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C30B91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9F84E8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OPHIPH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BA79D8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E12AD6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3525A4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Other private health insurance policy holder?</w:t>
            </w:r>
          </w:p>
        </w:tc>
      </w:tr>
      <w:tr w:rsidR="00BA3D0C" w:rsidRPr="00BA3D0C" w14:paraId="1C604BC8" w14:textId="77777777" w:rsidTr="00BA3D0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3F7F75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095205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9C4B3B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FEDFDE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DEFB6E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Covered by Other?</w:t>
            </w:r>
          </w:p>
        </w:tc>
      </w:tr>
      <w:tr w:rsidR="00BA3D0C" w:rsidRPr="00BA3D0C" w14:paraId="56F85AB9" w14:textId="77777777" w:rsidTr="00BA3D0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480090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4A640A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OUTTYP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EC914D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8EFD42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968EFE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Coverage from outside of household?</w:t>
            </w:r>
          </w:p>
        </w:tc>
      </w:tr>
      <w:tr w:rsidR="00BA3D0C" w:rsidRPr="00BA3D0C" w14:paraId="53CD8E14" w14:textId="77777777" w:rsidTr="00BA3D0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BD4ABE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E92534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PHLINE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450EFD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5CC43E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E1718A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Line# (A-LINENO) of first PH (deps who aren't ESI PH only)</w:t>
            </w:r>
          </w:p>
        </w:tc>
      </w:tr>
      <w:tr w:rsidR="00BA3D0C" w:rsidRPr="00BA3D0C" w14:paraId="79D8D659" w14:textId="77777777" w:rsidTr="00BA3D0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D07208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B34B70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PHSEQ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61D9CF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EDB709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93B021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Household Sequence Number</w:t>
            </w:r>
          </w:p>
        </w:tc>
      </w:tr>
      <w:tr w:rsidR="00BA3D0C" w:rsidRPr="00BA3D0C" w14:paraId="626F56A0" w14:textId="77777777" w:rsidTr="00BA3D0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A417E9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35F79F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PITCHAMP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696E85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C1C367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720D26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Point in Time Covered by Military?</w:t>
            </w:r>
          </w:p>
        </w:tc>
      </w:tr>
      <w:tr w:rsidR="00BA3D0C" w:rsidRPr="00BA3D0C" w14:paraId="020A3457" w14:textId="77777777" w:rsidTr="00BA3D0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5B20A6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00690F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PITCHIPP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CB1562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FFF52A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6D3EAD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Point in Time Covered by Children’s Health Insurance?</w:t>
            </w:r>
          </w:p>
        </w:tc>
      </w:tr>
      <w:tr w:rsidR="00BA3D0C" w:rsidRPr="00BA3D0C" w14:paraId="07BFC17D" w14:textId="77777777" w:rsidTr="00BA3D0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8697A4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744499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PITESIDEP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788025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D8C7C1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743FC8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Point in Time ESI dependent?</w:t>
            </w:r>
          </w:p>
        </w:tc>
      </w:tr>
      <w:tr w:rsidR="00BA3D0C" w:rsidRPr="00BA3D0C" w14:paraId="655C4D44" w14:textId="77777777" w:rsidTr="00BA3D0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6E8631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1EDEF7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PITESIPH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5C896A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107FA0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FCE7FB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Point in Time ESI policy holder?</w:t>
            </w:r>
          </w:p>
        </w:tc>
      </w:tr>
      <w:tr w:rsidR="00BA3D0C" w:rsidRPr="00BA3D0C" w14:paraId="292D4FCA" w14:textId="77777777" w:rsidTr="00BA3D0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0D15AD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055DE0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PITEXCHANGE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EF0D8C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E7B663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4CB7A0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Point in Time enrolled in health exchange?</w:t>
            </w:r>
          </w:p>
        </w:tc>
      </w:tr>
      <w:tr w:rsidR="00BA3D0C" w:rsidRPr="00BA3D0C" w14:paraId="259FB011" w14:textId="77777777" w:rsidTr="00BA3D0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5AC9FB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03749C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PITNMCAID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9D30A7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606869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9253A5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Point in Time Covered by Medicaid?</w:t>
            </w:r>
          </w:p>
        </w:tc>
      </w:tr>
      <w:tr w:rsidR="00BA3D0C" w:rsidRPr="00BA3D0C" w14:paraId="3E5E79FC" w14:textId="77777777" w:rsidTr="00BA3D0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324ED2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06B58A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PITNMCARE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6F54A9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0FB607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C71432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Point in Time Covered by Medicare?</w:t>
            </w:r>
          </w:p>
        </w:tc>
      </w:tr>
      <w:tr w:rsidR="00BA3D0C" w:rsidRPr="00BA3D0C" w14:paraId="35B13564" w14:textId="77777777" w:rsidTr="00BA3D0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7A9EC0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28FC4D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PITOPHIDEP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63D390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B820FD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D684CA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Point in Time Other private health insurance dependent?</w:t>
            </w:r>
          </w:p>
        </w:tc>
      </w:tr>
      <w:tr w:rsidR="00BA3D0C" w:rsidRPr="00BA3D0C" w14:paraId="37B5C227" w14:textId="77777777" w:rsidTr="00BA3D0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5A087B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0437A5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PITOPHIPH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D76A12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0CDFB2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EEA17B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Point in Time Other private health insurance policy holder?</w:t>
            </w:r>
          </w:p>
        </w:tc>
      </w:tr>
      <w:tr w:rsidR="00BA3D0C" w:rsidRPr="00BA3D0C" w14:paraId="110E2B20" w14:textId="77777777" w:rsidTr="00BA3D0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E61D2C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F9F401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PITOTHER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12AE17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AD9F7F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CC776B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Point in Time Covered by Other?</w:t>
            </w:r>
          </w:p>
        </w:tc>
      </w:tr>
      <w:tr w:rsidR="00BA3D0C" w:rsidRPr="00BA3D0C" w14:paraId="547B1A5F" w14:textId="77777777" w:rsidTr="00BA3D0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9929CA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E508F0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PITOUTTYP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94E83B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9E01D1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B8755C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Point in Time coverage from outside of household?</w:t>
            </w:r>
          </w:p>
        </w:tc>
      </w:tr>
      <w:tr w:rsidR="00BA3D0C" w:rsidRPr="00BA3D0C" w14:paraId="3D6BEE67" w14:textId="77777777" w:rsidTr="00BA3D0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AF8116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F7E2EA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PITSUBSIDY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C8EE26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64D1B1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CD3B61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Point in time any subsidized marketplace coverage?</w:t>
            </w:r>
          </w:p>
        </w:tc>
      </w:tr>
      <w:tr w:rsidR="00BA3D0C" w:rsidRPr="00BA3D0C" w14:paraId="1A5ED6CA" w14:textId="77777777" w:rsidTr="00BA3D0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A5AA0D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799D40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PITUNINS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9262B6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E1BE61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51560C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Point in Time Uninsured?</w:t>
            </w:r>
          </w:p>
        </w:tc>
      </w:tr>
      <w:tr w:rsidR="00BA3D0C" w:rsidRPr="00BA3D0C" w14:paraId="7B7D6593" w14:textId="77777777" w:rsidTr="00BA3D0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62C159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A0557D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PRIOR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FC744E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068A49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F3E3F7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Do you have ESI through a Prior Employer?</w:t>
            </w:r>
          </w:p>
        </w:tc>
      </w:tr>
      <w:tr w:rsidR="00BA3D0C" w:rsidRPr="00BA3D0C" w14:paraId="01A824F0" w14:textId="77777777" w:rsidTr="00BA3D0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AEB95B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09A2C4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RETFLAG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B5F05A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D27A8C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B41C21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Is prior coverage retiree or COBRA? (</w:t>
            </w:r>
            <w:proofErr w:type="gramStart"/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universe</w:t>
            </w:r>
            <w:proofErr w:type="gramEnd"/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PRIOR=1 or EEPRIOR=1)</w:t>
            </w:r>
          </w:p>
        </w:tc>
      </w:tr>
      <w:tr w:rsidR="00BA3D0C" w:rsidRPr="00BA3D0C" w14:paraId="72EACF0E" w14:textId="77777777" w:rsidTr="00BA3D0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9DC3E9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718862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SIFLAG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89C232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EBEF43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46CB1B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Was coverage fully-insured or self-insured?</w:t>
            </w:r>
          </w:p>
        </w:tc>
      </w:tr>
      <w:tr w:rsidR="00BA3D0C" w:rsidRPr="00BA3D0C" w14:paraId="4BA9EE4E" w14:textId="77777777" w:rsidTr="00BA3D0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163CDB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295F46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SUBSIDY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38BF5F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12692A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595F4D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Any subsidized marketplace coverage last year?</w:t>
            </w:r>
          </w:p>
        </w:tc>
      </w:tr>
      <w:tr w:rsidR="00BA3D0C" w:rsidRPr="00BA3D0C" w14:paraId="591EA201" w14:textId="77777777" w:rsidTr="00BA3D0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27FE4D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53B342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UNINS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1091F0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BB8F6A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798637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No Health Coverage?</w:t>
            </w:r>
          </w:p>
        </w:tc>
      </w:tr>
      <w:tr w:rsidR="00BA3D0C" w:rsidRPr="00BA3D0C" w14:paraId="2DEA2FED" w14:textId="77777777" w:rsidTr="00BA3D0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39D8C8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3E3105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UNION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EB67C7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F92AC4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EA6325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Coverage through union? (</w:t>
            </w:r>
            <w:proofErr w:type="gramStart"/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proofErr w:type="gramEnd"/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ESI Policy holders only, non-self-employed)</w:t>
            </w:r>
          </w:p>
        </w:tc>
      </w:tr>
      <w:tr w:rsidR="00BA3D0C" w:rsidRPr="00BA3D0C" w14:paraId="441C2FD7" w14:textId="77777777" w:rsidTr="00BA3D0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3D5464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DB4A22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UNIONWORK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B7D0F9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D8930A" w14:textId="77777777" w:rsidR="00BA3D0C" w:rsidRPr="00BA3D0C" w:rsidRDefault="00BA3D0C" w:rsidP="00BA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8D8B0D" w14:textId="77777777" w:rsidR="00BA3D0C" w:rsidRPr="00BA3D0C" w:rsidRDefault="00BA3D0C" w:rsidP="00BA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Union? (</w:t>
            </w:r>
            <w:proofErr w:type="gramStart"/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proofErr w:type="gramEnd"/>
            <w:r w:rsidRPr="00BA3D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non-self-employed workers only, current employment status)</w:t>
            </w:r>
          </w:p>
        </w:tc>
      </w:tr>
    </w:tbl>
    <w:p w14:paraId="0CE596E0" w14:textId="77777777" w:rsidR="00540AA9" w:rsidRPr="00BA3D0C" w:rsidRDefault="00BA3D0C" w:rsidP="00BA3D0C"/>
    <w:sectPr w:rsidR="00540AA9" w:rsidRPr="00BA3D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323"/>
    <w:rsid w:val="00092D0A"/>
    <w:rsid w:val="00093D13"/>
    <w:rsid w:val="000E6EF6"/>
    <w:rsid w:val="001B3CDF"/>
    <w:rsid w:val="001B6323"/>
    <w:rsid w:val="00331EC3"/>
    <w:rsid w:val="003B52FA"/>
    <w:rsid w:val="006D553F"/>
    <w:rsid w:val="00784CF8"/>
    <w:rsid w:val="007C26E0"/>
    <w:rsid w:val="00BA3D0C"/>
    <w:rsid w:val="00BD3CFE"/>
    <w:rsid w:val="00C2443B"/>
    <w:rsid w:val="00C72C17"/>
    <w:rsid w:val="00E31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7BEFAE"/>
  <w15:chartTrackingRefBased/>
  <w15:docId w15:val="{80B2D9A8-ABF6-4903-9F92-37B044D1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67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12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86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862384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1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1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81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4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396501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8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55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09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16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6703688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33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9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12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122838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02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11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6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5220547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86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50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19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92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50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2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63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0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119370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32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25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97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65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</dc:creator>
  <cp:keywords/>
  <dc:description/>
  <cp:lastModifiedBy>Rebecca Socarras</cp:lastModifiedBy>
  <cp:revision>8</cp:revision>
  <dcterms:created xsi:type="dcterms:W3CDTF">2020-04-13T00:33:00Z</dcterms:created>
  <dcterms:modified xsi:type="dcterms:W3CDTF">2022-05-19T15:01:00Z</dcterms:modified>
</cp:coreProperties>
</file>